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198DD" w14:textId="77777777" w:rsidR="004C179B" w:rsidRPr="004C7698" w:rsidRDefault="004C179B" w:rsidP="004C179B">
      <w:pPr>
        <w:jc w:val="center"/>
        <w:outlineLvl w:val="0"/>
        <w:rPr>
          <w:rFonts w:ascii="Garamond" w:eastAsia="Arial Unicode MS" w:hAnsi="Garamond" w:cs="Arial Unicode MS"/>
          <w:b/>
          <w:sz w:val="32"/>
          <w:szCs w:val="32"/>
        </w:rPr>
      </w:pPr>
      <w:r w:rsidRPr="004C7698">
        <w:rPr>
          <w:rFonts w:ascii="Garamond" w:eastAsia="Arial Unicode MS" w:hAnsi="Garamond" w:cs="Arial Unicode MS"/>
          <w:b/>
          <w:sz w:val="32"/>
          <w:szCs w:val="32"/>
        </w:rPr>
        <w:t>Duke University String School</w:t>
      </w:r>
    </w:p>
    <w:p w14:paraId="7152452D" w14:textId="77777777" w:rsidR="004C179B" w:rsidRPr="004C7698" w:rsidRDefault="004C179B" w:rsidP="004C179B">
      <w:pPr>
        <w:jc w:val="center"/>
        <w:rPr>
          <w:rFonts w:ascii="Garamond" w:eastAsia="Arial Unicode MS" w:hAnsi="Garamond" w:cs="Arial Unicode MS"/>
          <w:sz w:val="28"/>
          <w:szCs w:val="28"/>
        </w:rPr>
      </w:pPr>
      <w:r w:rsidRPr="004C7698">
        <w:rPr>
          <w:rFonts w:ascii="Garamond" w:eastAsia="Arial Unicode MS" w:hAnsi="Garamond" w:cs="Arial Unicode MS"/>
          <w:sz w:val="28"/>
          <w:szCs w:val="28"/>
        </w:rPr>
        <w:t>Violin and Cello Group Class Concert</w:t>
      </w:r>
    </w:p>
    <w:p w14:paraId="7C34C8F4" w14:textId="77777777" w:rsidR="004C179B" w:rsidRPr="004C7698" w:rsidRDefault="004C179B" w:rsidP="004C179B">
      <w:pPr>
        <w:jc w:val="center"/>
        <w:outlineLvl w:val="0"/>
        <w:rPr>
          <w:rFonts w:ascii="Garamond" w:eastAsia="Arial Unicode MS" w:hAnsi="Garamond" w:cs="Arial Unicode MS"/>
          <w:sz w:val="28"/>
          <w:szCs w:val="28"/>
        </w:rPr>
      </w:pPr>
      <w:r w:rsidRPr="004C7698">
        <w:rPr>
          <w:rFonts w:ascii="Garamond" w:eastAsia="Arial Unicode MS" w:hAnsi="Garamond" w:cs="Arial Unicode MS"/>
          <w:sz w:val="28"/>
          <w:szCs w:val="28"/>
        </w:rPr>
        <w:t>November 12, 2016, 4:00pm, Nelson Music Room</w:t>
      </w:r>
    </w:p>
    <w:p w14:paraId="100E315A" w14:textId="77777777" w:rsidR="004C179B" w:rsidRPr="004C7698" w:rsidRDefault="004C179B" w:rsidP="004C179B">
      <w:pPr>
        <w:jc w:val="center"/>
        <w:outlineLvl w:val="0"/>
        <w:rPr>
          <w:rFonts w:ascii="Book Antiqua" w:hAnsi="Book Antiqua"/>
          <w:sz w:val="8"/>
          <w:szCs w:val="8"/>
        </w:rPr>
      </w:pPr>
    </w:p>
    <w:p w14:paraId="0B881527" w14:textId="77777777" w:rsidR="004C179B" w:rsidRDefault="004C179B" w:rsidP="004C179B">
      <w:pPr>
        <w:jc w:val="center"/>
        <w:outlineLvl w:val="0"/>
      </w:pPr>
      <w:r>
        <w:t>Beginner Violin</w:t>
      </w:r>
    </w:p>
    <w:p w14:paraId="7EA02945" w14:textId="77777777" w:rsidR="004C179B" w:rsidRDefault="004C179B" w:rsidP="004C179B">
      <w:pPr>
        <w:jc w:val="center"/>
        <w:outlineLvl w:val="0"/>
      </w:pPr>
      <w:r>
        <w:rPr>
          <w:sz w:val="20"/>
          <w:szCs w:val="20"/>
        </w:rPr>
        <w:t>Erica Shirts, Conductor</w:t>
      </w:r>
    </w:p>
    <w:p w14:paraId="615C2D6E" w14:textId="77777777" w:rsidR="004C179B" w:rsidRPr="00C82E43" w:rsidRDefault="004C179B" w:rsidP="004C179B">
      <w:pPr>
        <w:outlineLvl w:val="0"/>
        <w:rPr>
          <w:sz w:val="11"/>
          <w:szCs w:val="11"/>
        </w:rPr>
      </w:pPr>
    </w:p>
    <w:p w14:paraId="2847CE6C" w14:textId="77777777" w:rsidR="004C179B" w:rsidRDefault="004C179B" w:rsidP="004C179B">
      <w:r>
        <w:t xml:space="preserve">1. </w:t>
      </w:r>
      <w:proofErr w:type="spellStart"/>
      <w:r>
        <w:t>Tiri</w:t>
      </w:r>
      <w:proofErr w:type="spellEnd"/>
      <w:r>
        <w:t xml:space="preserve"> </w:t>
      </w:r>
      <w:proofErr w:type="spellStart"/>
      <w:r>
        <w:t>Tiri</w:t>
      </w:r>
      <w:proofErr w:type="spellEnd"/>
      <w:r>
        <w:t xml:space="preserve"> Ti </w:t>
      </w:r>
      <w:proofErr w:type="spellStart"/>
      <w:r>
        <w:t>Ti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Instructional Piece</w:t>
      </w:r>
    </w:p>
    <w:p w14:paraId="65C6C991" w14:textId="77777777" w:rsidR="004C179B" w:rsidRDefault="004C179B" w:rsidP="004C179B">
      <w:r>
        <w:t>2. GDG, DAD, AEA, AEA with bow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Instructional Piece</w:t>
      </w:r>
    </w:p>
    <w:p w14:paraId="162FB2B2" w14:textId="77777777" w:rsidR="004C179B" w:rsidRPr="00C82E43" w:rsidRDefault="004C179B" w:rsidP="004C179B">
      <w:pPr>
        <w:tabs>
          <w:tab w:val="left" w:pos="2016"/>
        </w:tabs>
        <w:rPr>
          <w:sz w:val="20"/>
          <w:szCs w:val="20"/>
        </w:rPr>
      </w:pPr>
    </w:p>
    <w:p w14:paraId="3EE7032C" w14:textId="77777777" w:rsidR="004C179B" w:rsidRDefault="004C179B" w:rsidP="004C179B">
      <w:pPr>
        <w:jc w:val="center"/>
        <w:outlineLvl w:val="0"/>
      </w:pPr>
      <w:r>
        <w:t>Beginner Cello</w:t>
      </w:r>
    </w:p>
    <w:p w14:paraId="3F7184C7" w14:textId="77777777" w:rsidR="004C179B" w:rsidRDefault="004C179B" w:rsidP="004C179B">
      <w:pPr>
        <w:jc w:val="center"/>
      </w:pPr>
      <w:r>
        <w:rPr>
          <w:sz w:val="20"/>
          <w:szCs w:val="20"/>
        </w:rPr>
        <w:t xml:space="preserve">Erica </w:t>
      </w:r>
      <w:proofErr w:type="spellStart"/>
      <w:r>
        <w:rPr>
          <w:sz w:val="20"/>
          <w:szCs w:val="20"/>
        </w:rPr>
        <w:t>Leavell</w:t>
      </w:r>
      <w:proofErr w:type="spellEnd"/>
      <w:r>
        <w:rPr>
          <w:sz w:val="20"/>
          <w:szCs w:val="20"/>
        </w:rPr>
        <w:t>, Conductor</w:t>
      </w:r>
    </w:p>
    <w:p w14:paraId="00FF9F50" w14:textId="77777777" w:rsidR="004C179B" w:rsidRPr="00C82E43" w:rsidRDefault="004C179B" w:rsidP="004C179B">
      <w:pPr>
        <w:rPr>
          <w:sz w:val="11"/>
          <w:szCs w:val="11"/>
        </w:rPr>
      </w:pPr>
    </w:p>
    <w:p w14:paraId="698F6B72" w14:textId="77777777" w:rsidR="004C179B" w:rsidRDefault="004C179B" w:rsidP="004C179B">
      <w:r>
        <w:t>1. Steamroller Lea</w:t>
      </w:r>
      <w:bookmarkStart w:id="0" w:name="_GoBack"/>
      <w:bookmarkEnd w:id="0"/>
      <w:r>
        <w:t xml:space="preserve">p Frogs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Carey Beth </w:t>
      </w:r>
      <w:proofErr w:type="spellStart"/>
      <w:r>
        <w:t>Hockett</w:t>
      </w:r>
      <w:proofErr w:type="spellEnd"/>
    </w:p>
    <w:p w14:paraId="3E19D4C6" w14:textId="77777777" w:rsidR="004C179B" w:rsidRDefault="004C179B" w:rsidP="004C179B">
      <w:r>
        <w:t>2. Pre-Twinkle Express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Frank </w:t>
      </w:r>
      <w:proofErr w:type="spellStart"/>
      <w:r>
        <w:t>Longay</w:t>
      </w:r>
      <w:proofErr w:type="spellEnd"/>
    </w:p>
    <w:p w14:paraId="00048581" w14:textId="77777777" w:rsidR="004C179B" w:rsidRDefault="004C179B" w:rsidP="004C179B">
      <w:r>
        <w:t>3. Wintertime in Russia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Joanne Martin</w:t>
      </w:r>
    </w:p>
    <w:p w14:paraId="4882439C" w14:textId="77777777" w:rsidR="004C179B" w:rsidRDefault="004C179B" w:rsidP="004C179B">
      <w:r>
        <w:t>4. Theme (New World Symphony)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Antonin Dvorak</w:t>
      </w:r>
    </w:p>
    <w:p w14:paraId="486895C8" w14:textId="77777777" w:rsidR="004C179B" w:rsidRDefault="004C179B" w:rsidP="004C179B">
      <w:pPr>
        <w:jc w:val="center"/>
        <w:outlineLvl w:val="0"/>
      </w:pPr>
      <w:r>
        <w:t xml:space="preserve">Kieran Rooney, </w:t>
      </w:r>
      <w:r w:rsidRPr="001452E6">
        <w:rPr>
          <w:i/>
        </w:rPr>
        <w:t>soloist</w:t>
      </w:r>
    </w:p>
    <w:p w14:paraId="6F4706C0" w14:textId="77777777" w:rsidR="004C179B" w:rsidRPr="00C82E43" w:rsidRDefault="004C179B" w:rsidP="004C179B">
      <w:pPr>
        <w:rPr>
          <w:sz w:val="20"/>
          <w:szCs w:val="20"/>
        </w:rPr>
      </w:pPr>
    </w:p>
    <w:p w14:paraId="12DADF93" w14:textId="77777777" w:rsidR="004C179B" w:rsidRDefault="004C179B" w:rsidP="004C179B">
      <w:pPr>
        <w:jc w:val="center"/>
        <w:outlineLvl w:val="0"/>
      </w:pPr>
      <w:r>
        <w:t>Cello Choir</w:t>
      </w:r>
    </w:p>
    <w:p w14:paraId="71BFCC90" w14:textId="77777777" w:rsidR="004C179B" w:rsidRDefault="004C179B" w:rsidP="004C179B">
      <w:pPr>
        <w:jc w:val="center"/>
      </w:pPr>
      <w:r>
        <w:rPr>
          <w:sz w:val="20"/>
          <w:szCs w:val="20"/>
        </w:rPr>
        <w:t xml:space="preserve">Carlos </w:t>
      </w:r>
      <w:proofErr w:type="spellStart"/>
      <w:r>
        <w:rPr>
          <w:sz w:val="20"/>
          <w:szCs w:val="20"/>
        </w:rPr>
        <w:t>Bardales</w:t>
      </w:r>
      <w:proofErr w:type="spellEnd"/>
      <w:r>
        <w:rPr>
          <w:sz w:val="20"/>
          <w:szCs w:val="20"/>
        </w:rPr>
        <w:t>, Conductor</w:t>
      </w:r>
    </w:p>
    <w:p w14:paraId="6617990F" w14:textId="77777777" w:rsidR="004C179B" w:rsidRPr="00C82E43" w:rsidRDefault="004C179B" w:rsidP="004C179B">
      <w:pPr>
        <w:rPr>
          <w:sz w:val="11"/>
          <w:szCs w:val="11"/>
        </w:rPr>
      </w:pPr>
    </w:p>
    <w:p w14:paraId="3257D241" w14:textId="77777777" w:rsidR="004C179B" w:rsidRDefault="004C179B" w:rsidP="004C179B">
      <w:r>
        <w:t>1.  The Fishy Scales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Christian Heinrich </w:t>
      </w:r>
      <w:proofErr w:type="spellStart"/>
      <w:r>
        <w:t>Hohmann</w:t>
      </w:r>
      <w:proofErr w:type="spellEnd"/>
    </w:p>
    <w:p w14:paraId="6E29E07A" w14:textId="77777777" w:rsidR="004C179B" w:rsidRDefault="004C179B" w:rsidP="004C179B">
      <w:r>
        <w:t>2.  The Strawberry Festival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Franz </w:t>
      </w:r>
      <w:proofErr w:type="spellStart"/>
      <w:r>
        <w:t>Wohlfart</w:t>
      </w:r>
      <w:proofErr w:type="spellEnd"/>
    </w:p>
    <w:p w14:paraId="5795927E" w14:textId="77777777" w:rsidR="004C179B" w:rsidRDefault="004C179B" w:rsidP="004C179B">
      <w:r>
        <w:t>3.  Good Morning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Old Melody</w:t>
      </w:r>
    </w:p>
    <w:p w14:paraId="2021D473" w14:textId="77777777" w:rsidR="004C179B" w:rsidRDefault="004C179B" w:rsidP="004C179B">
      <w:pPr>
        <w:jc w:val="center"/>
        <w:outlineLvl w:val="0"/>
        <w:rPr>
          <w:i/>
        </w:rPr>
      </w:pPr>
      <w:r>
        <w:t xml:space="preserve">Gwyneth </w:t>
      </w:r>
      <w:proofErr w:type="spellStart"/>
      <w:r>
        <w:t>Bernhart</w:t>
      </w:r>
      <w:proofErr w:type="spellEnd"/>
      <w:r>
        <w:t xml:space="preserve">, </w:t>
      </w:r>
      <w:r w:rsidRPr="001452E6">
        <w:rPr>
          <w:i/>
        </w:rPr>
        <w:t>soloist</w:t>
      </w:r>
    </w:p>
    <w:p w14:paraId="4CE0101A" w14:textId="77777777" w:rsidR="004C179B" w:rsidRPr="00C82E43" w:rsidRDefault="004C179B" w:rsidP="004C179B">
      <w:pPr>
        <w:rPr>
          <w:sz w:val="20"/>
          <w:szCs w:val="20"/>
        </w:rPr>
      </w:pPr>
    </w:p>
    <w:p w14:paraId="4AD6847F" w14:textId="77777777" w:rsidR="004C179B" w:rsidRDefault="004C179B" w:rsidP="004C179B">
      <w:pPr>
        <w:jc w:val="center"/>
        <w:outlineLvl w:val="0"/>
      </w:pPr>
      <w:r>
        <w:t>Violin Choir I</w:t>
      </w:r>
    </w:p>
    <w:p w14:paraId="22A5C7D1" w14:textId="77777777" w:rsidR="004C179B" w:rsidRDefault="004C179B" w:rsidP="004C179B">
      <w:pPr>
        <w:jc w:val="center"/>
      </w:pPr>
      <w:proofErr w:type="spellStart"/>
      <w:r>
        <w:rPr>
          <w:sz w:val="20"/>
          <w:szCs w:val="20"/>
        </w:rPr>
        <w:t>Nonoko</w:t>
      </w:r>
      <w:proofErr w:type="spellEnd"/>
      <w:r>
        <w:rPr>
          <w:sz w:val="20"/>
          <w:szCs w:val="20"/>
        </w:rPr>
        <w:t xml:space="preserve"> Okada, Conductor</w:t>
      </w:r>
    </w:p>
    <w:p w14:paraId="4CEF61EF" w14:textId="77777777" w:rsidR="004C179B" w:rsidRPr="00C82E43" w:rsidRDefault="004C179B" w:rsidP="004C179B">
      <w:pPr>
        <w:rPr>
          <w:sz w:val="11"/>
          <w:szCs w:val="11"/>
        </w:rPr>
      </w:pPr>
    </w:p>
    <w:p w14:paraId="168CF2D5" w14:textId="77777777" w:rsidR="004C179B" w:rsidRDefault="004C179B" w:rsidP="004C179B">
      <w:r>
        <w:t>1.  Cuckoo in two parts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English Folk Song</w:t>
      </w:r>
    </w:p>
    <w:p w14:paraId="384C8329" w14:textId="77777777" w:rsidR="004C179B" w:rsidRDefault="004C179B" w:rsidP="004C179B">
      <w:r>
        <w:t>2.  Hungarian Folk Tune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Bela Bartok</w:t>
      </w:r>
    </w:p>
    <w:p w14:paraId="6A50950F" w14:textId="77777777" w:rsidR="004C179B" w:rsidRDefault="004C179B" w:rsidP="004C179B">
      <w:pPr>
        <w:outlineLvl w:val="0"/>
      </w:pPr>
      <w:r>
        <w:t>3.  Minuet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J.S. Bach</w:t>
      </w:r>
    </w:p>
    <w:p w14:paraId="30734022" w14:textId="77777777" w:rsidR="004C179B" w:rsidRDefault="004C179B" w:rsidP="004C179B">
      <w:pPr>
        <w:jc w:val="center"/>
        <w:outlineLvl w:val="0"/>
      </w:pPr>
      <w:r>
        <w:t xml:space="preserve">Grace Hochstetler, </w:t>
      </w:r>
      <w:r w:rsidRPr="006D0492">
        <w:rPr>
          <w:i/>
        </w:rPr>
        <w:t>soloist</w:t>
      </w:r>
    </w:p>
    <w:p w14:paraId="50703077" w14:textId="77777777" w:rsidR="004C179B" w:rsidRPr="00C82E43" w:rsidRDefault="004C179B" w:rsidP="004C179B">
      <w:pPr>
        <w:rPr>
          <w:sz w:val="20"/>
          <w:szCs w:val="20"/>
        </w:rPr>
      </w:pPr>
    </w:p>
    <w:p w14:paraId="7B003672" w14:textId="77777777" w:rsidR="004C179B" w:rsidRDefault="004C179B" w:rsidP="004C179B">
      <w:pPr>
        <w:jc w:val="center"/>
        <w:outlineLvl w:val="0"/>
      </w:pPr>
      <w:r>
        <w:t>Violin Choir II</w:t>
      </w:r>
    </w:p>
    <w:p w14:paraId="52359EDC" w14:textId="77777777" w:rsidR="004C179B" w:rsidRDefault="004C179B" w:rsidP="004C179B">
      <w:pPr>
        <w:jc w:val="center"/>
      </w:pPr>
      <w:r>
        <w:t>Maria Valencia, Conductor</w:t>
      </w:r>
    </w:p>
    <w:p w14:paraId="6E1C4A0A" w14:textId="77777777" w:rsidR="004C179B" w:rsidRPr="00C82E43" w:rsidRDefault="004C179B" w:rsidP="004C179B">
      <w:pPr>
        <w:rPr>
          <w:sz w:val="11"/>
          <w:szCs w:val="11"/>
        </w:rPr>
      </w:pPr>
    </w:p>
    <w:p w14:paraId="4E5165F5" w14:textId="77777777" w:rsidR="004C179B" w:rsidRDefault="004C179B" w:rsidP="004C179B">
      <w:r>
        <w:t>1.  Haste Thee, Nymph (</w:t>
      </w:r>
      <w:proofErr w:type="spellStart"/>
      <w:r w:rsidRPr="00117A59">
        <w:rPr>
          <w:i/>
        </w:rPr>
        <w:t>Larguetto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Arnold, Arr. Starr</w:t>
      </w:r>
    </w:p>
    <w:p w14:paraId="23C13974" w14:textId="77777777" w:rsidR="004C179B" w:rsidRDefault="004C179B" w:rsidP="004C179B">
      <w:r>
        <w:t xml:space="preserve">2.  </w:t>
      </w:r>
      <w:proofErr w:type="spellStart"/>
      <w:r>
        <w:t>Menuetto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Bela Bartok</w:t>
      </w:r>
    </w:p>
    <w:p w14:paraId="46C5DBA0" w14:textId="77777777" w:rsidR="004C179B" w:rsidRDefault="004C179B" w:rsidP="004C179B">
      <w:r>
        <w:t>3.  Cincinnati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Hornpipe</w:t>
      </w:r>
    </w:p>
    <w:p w14:paraId="2F8763B7" w14:textId="77777777" w:rsidR="004C179B" w:rsidRPr="00C82E43" w:rsidRDefault="004C179B" w:rsidP="004C179B">
      <w:pPr>
        <w:rPr>
          <w:sz w:val="20"/>
          <w:szCs w:val="20"/>
        </w:rPr>
      </w:pPr>
    </w:p>
    <w:p w14:paraId="78092E1B" w14:textId="77777777" w:rsidR="004C179B" w:rsidRDefault="004C179B" w:rsidP="004C179B">
      <w:pPr>
        <w:jc w:val="center"/>
        <w:outlineLvl w:val="0"/>
      </w:pPr>
      <w:r>
        <w:t>Violin Choir III</w:t>
      </w:r>
    </w:p>
    <w:p w14:paraId="133ABEB8" w14:textId="77777777" w:rsidR="004C179B" w:rsidRDefault="004C179B" w:rsidP="004C179B">
      <w:pPr>
        <w:jc w:val="center"/>
      </w:pPr>
      <w:r>
        <w:rPr>
          <w:sz w:val="20"/>
          <w:szCs w:val="20"/>
        </w:rPr>
        <w:t>Erica Shirts, Conductor</w:t>
      </w:r>
    </w:p>
    <w:p w14:paraId="4FB34487" w14:textId="77777777" w:rsidR="004C179B" w:rsidRPr="00C82E43" w:rsidRDefault="004C179B" w:rsidP="004C179B">
      <w:pPr>
        <w:rPr>
          <w:sz w:val="11"/>
          <w:szCs w:val="11"/>
        </w:rPr>
      </w:pPr>
    </w:p>
    <w:p w14:paraId="2B58C4EA" w14:textId="77777777" w:rsidR="004C179B" w:rsidRDefault="004C179B" w:rsidP="004C179B">
      <w:pPr>
        <w:outlineLvl w:val="0"/>
      </w:pPr>
      <w:r>
        <w:t>1.  Concerto Op. 34 in G major, 3</w:t>
      </w:r>
      <w:r w:rsidRPr="006D0492">
        <w:rPr>
          <w:vertAlign w:val="superscript"/>
        </w:rPr>
        <w:t>rd</w:t>
      </w:r>
      <w:r>
        <w:t xml:space="preserve"> movement</w:t>
      </w:r>
      <w:r>
        <w:tab/>
      </w:r>
      <w:r>
        <w:tab/>
      </w:r>
      <w:r>
        <w:tab/>
      </w:r>
      <w:r>
        <w:tab/>
      </w:r>
      <w:r>
        <w:tab/>
        <w:t xml:space="preserve">Oskar </w:t>
      </w:r>
      <w:proofErr w:type="spellStart"/>
      <w:r>
        <w:t>Rieding</w:t>
      </w:r>
      <w:proofErr w:type="spellEnd"/>
    </w:p>
    <w:p w14:paraId="0786FEA2" w14:textId="77777777" w:rsidR="004C179B" w:rsidRPr="006D0492" w:rsidRDefault="004C179B" w:rsidP="004C179B">
      <w:pPr>
        <w:jc w:val="center"/>
        <w:outlineLvl w:val="0"/>
      </w:pPr>
      <w:proofErr w:type="spellStart"/>
      <w:r>
        <w:t>Yeyul</w:t>
      </w:r>
      <w:proofErr w:type="spellEnd"/>
      <w:r>
        <w:t xml:space="preserve"> Lee, </w:t>
      </w:r>
      <w:r w:rsidRPr="006D0492">
        <w:rPr>
          <w:i/>
        </w:rPr>
        <w:t>soloist</w:t>
      </w:r>
    </w:p>
    <w:p w14:paraId="60E3341D" w14:textId="77777777" w:rsidR="004C179B" w:rsidRDefault="004C179B" w:rsidP="004C179B">
      <w:r>
        <w:t>2. Minuet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Wolgang</w:t>
      </w:r>
      <w:proofErr w:type="spellEnd"/>
      <w:r>
        <w:t xml:space="preserve"> Amadeus Mozart </w:t>
      </w:r>
    </w:p>
    <w:p w14:paraId="07531D45" w14:textId="77777777" w:rsidR="004C179B" w:rsidRDefault="004C179B" w:rsidP="004C179B">
      <w:r>
        <w:t>4. Sugar in the Gourd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Irish fiddle tune, Arr. Hall</w:t>
      </w:r>
    </w:p>
    <w:p w14:paraId="1A96A6A7" w14:textId="77777777" w:rsidR="004C179B" w:rsidRPr="00C82E43" w:rsidRDefault="004C179B" w:rsidP="004C179B">
      <w:pPr>
        <w:rPr>
          <w:sz w:val="16"/>
          <w:szCs w:val="16"/>
        </w:rPr>
      </w:pPr>
    </w:p>
    <w:p w14:paraId="20840C31" w14:textId="77777777" w:rsidR="004C179B" w:rsidRDefault="004C179B" w:rsidP="004C179B">
      <w:pPr>
        <w:jc w:val="center"/>
        <w:outlineLvl w:val="0"/>
      </w:pPr>
      <w:r>
        <w:rPr>
          <w:sz w:val="20"/>
          <w:szCs w:val="20"/>
        </w:rPr>
        <w:t xml:space="preserve">Erica Shirts, </w:t>
      </w:r>
      <w:r w:rsidRPr="004405C6">
        <w:rPr>
          <w:i/>
          <w:sz w:val="20"/>
          <w:szCs w:val="20"/>
        </w:rPr>
        <w:t>Director</w:t>
      </w:r>
    </w:p>
    <w:p w14:paraId="04D47E22" w14:textId="77777777" w:rsidR="004C179B" w:rsidRDefault="004C179B" w:rsidP="004C179B">
      <w:pPr>
        <w:jc w:val="center"/>
        <w:rPr>
          <w:sz w:val="20"/>
          <w:szCs w:val="20"/>
        </w:rPr>
      </w:pPr>
      <w:r w:rsidRPr="004405C6">
        <w:rPr>
          <w:i/>
          <w:sz w:val="20"/>
          <w:szCs w:val="20"/>
        </w:rPr>
        <w:t>Teachers</w:t>
      </w:r>
      <w:r>
        <w:rPr>
          <w:sz w:val="20"/>
          <w:szCs w:val="20"/>
        </w:rPr>
        <w:t xml:space="preserve">: Carlos </w:t>
      </w:r>
      <w:proofErr w:type="spellStart"/>
      <w:r>
        <w:rPr>
          <w:sz w:val="20"/>
          <w:szCs w:val="20"/>
        </w:rPr>
        <w:t>Bardales</w:t>
      </w:r>
      <w:proofErr w:type="spellEnd"/>
      <w:r>
        <w:rPr>
          <w:sz w:val="20"/>
          <w:szCs w:val="20"/>
        </w:rPr>
        <w:t xml:space="preserve">, Andy Bonner, Erica </w:t>
      </w:r>
      <w:proofErr w:type="spellStart"/>
      <w:r>
        <w:rPr>
          <w:sz w:val="20"/>
          <w:szCs w:val="20"/>
        </w:rPr>
        <w:t>Leavell</w:t>
      </w:r>
      <w:proofErr w:type="spellEnd"/>
      <w:r>
        <w:rPr>
          <w:sz w:val="20"/>
          <w:szCs w:val="20"/>
        </w:rPr>
        <w:t xml:space="preserve">, Shelley Livingston, </w:t>
      </w:r>
      <w:proofErr w:type="spellStart"/>
      <w:r>
        <w:rPr>
          <w:sz w:val="20"/>
          <w:szCs w:val="20"/>
        </w:rPr>
        <w:t>Nonoko</w:t>
      </w:r>
      <w:proofErr w:type="spellEnd"/>
      <w:r>
        <w:rPr>
          <w:sz w:val="20"/>
          <w:szCs w:val="20"/>
        </w:rPr>
        <w:t xml:space="preserve"> Okada, </w:t>
      </w:r>
    </w:p>
    <w:p w14:paraId="66F79905" w14:textId="77777777" w:rsidR="004C179B" w:rsidRDefault="004C179B" w:rsidP="004C179B">
      <w:pPr>
        <w:jc w:val="center"/>
      </w:pPr>
      <w:r>
        <w:rPr>
          <w:sz w:val="20"/>
          <w:szCs w:val="20"/>
        </w:rPr>
        <w:t xml:space="preserve">Rob </w:t>
      </w:r>
      <w:proofErr w:type="spellStart"/>
      <w:r>
        <w:rPr>
          <w:sz w:val="20"/>
          <w:szCs w:val="20"/>
        </w:rPr>
        <w:t>Rempher</w:t>
      </w:r>
      <w:proofErr w:type="spellEnd"/>
      <w:r>
        <w:rPr>
          <w:sz w:val="20"/>
          <w:szCs w:val="20"/>
        </w:rPr>
        <w:t xml:space="preserve">, Cody Rex, Matt Stutzman, Sangeeta </w:t>
      </w:r>
      <w:proofErr w:type="spellStart"/>
      <w:r>
        <w:rPr>
          <w:sz w:val="20"/>
          <w:szCs w:val="20"/>
        </w:rPr>
        <w:t>Swamy</w:t>
      </w:r>
      <w:proofErr w:type="spellEnd"/>
      <w:r>
        <w:rPr>
          <w:sz w:val="20"/>
          <w:szCs w:val="20"/>
        </w:rPr>
        <w:t>, Maria Valencia.</w:t>
      </w:r>
    </w:p>
    <w:p w14:paraId="43B63746" w14:textId="77777777" w:rsidR="004C179B" w:rsidRPr="00BA1A83" w:rsidRDefault="004C179B" w:rsidP="004C179B">
      <w:pPr>
        <w:jc w:val="center"/>
        <w:rPr>
          <w:sz w:val="20"/>
          <w:szCs w:val="20"/>
        </w:rPr>
      </w:pPr>
      <w:r w:rsidRPr="004405C6">
        <w:rPr>
          <w:i/>
          <w:sz w:val="20"/>
          <w:szCs w:val="20"/>
        </w:rPr>
        <w:t>Accompanists</w:t>
      </w:r>
      <w:r>
        <w:rPr>
          <w:sz w:val="20"/>
          <w:szCs w:val="20"/>
        </w:rPr>
        <w:t xml:space="preserve">: J. Samuel </w:t>
      </w:r>
      <w:r w:rsidRPr="00BA1A83">
        <w:rPr>
          <w:sz w:val="20"/>
          <w:szCs w:val="20"/>
        </w:rPr>
        <w:t>Hammond, Eric Hochstetler</w:t>
      </w:r>
    </w:p>
    <w:p w14:paraId="407345D5" w14:textId="77777777" w:rsidR="004C179B" w:rsidRPr="00BA1A83" w:rsidRDefault="004C179B" w:rsidP="004C179B">
      <w:pPr>
        <w:jc w:val="center"/>
        <w:rPr>
          <w:sz w:val="20"/>
          <w:szCs w:val="20"/>
        </w:rPr>
      </w:pPr>
      <w:r w:rsidRPr="0025309D">
        <w:rPr>
          <w:i/>
          <w:sz w:val="20"/>
          <w:szCs w:val="20"/>
        </w:rPr>
        <w:t>Staff Assistant</w:t>
      </w:r>
      <w:r w:rsidRPr="00BA1A83">
        <w:rPr>
          <w:sz w:val="20"/>
          <w:szCs w:val="20"/>
        </w:rPr>
        <w:t>: Katharine Whitmore, Parent Volunteer Coordinator: Angela Lopez</w:t>
      </w:r>
    </w:p>
    <w:p w14:paraId="214AC835" w14:textId="77777777" w:rsidR="004C179B" w:rsidRPr="00BA1A83" w:rsidRDefault="004C179B" w:rsidP="004C179B">
      <w:pPr>
        <w:jc w:val="center"/>
        <w:rPr>
          <w:sz w:val="20"/>
          <w:szCs w:val="20"/>
        </w:rPr>
        <w:sectPr w:rsidR="004C179B" w:rsidRPr="00BA1A83" w:rsidSect="00C82E43">
          <w:pgSz w:w="12240" w:h="15840"/>
          <w:pgMar w:top="432" w:right="1440" w:bottom="432" w:left="1440" w:header="720" w:footer="720" w:gutter="0"/>
          <w:pgNumType w:start="1"/>
          <w:cols w:space="720"/>
          <w:docGrid w:linePitch="299"/>
        </w:sectPr>
      </w:pPr>
      <w:r w:rsidRPr="004405C6">
        <w:rPr>
          <w:i/>
          <w:sz w:val="20"/>
          <w:szCs w:val="20"/>
        </w:rPr>
        <w:t>Founder &amp; Director Emeritus</w:t>
      </w:r>
      <w:r>
        <w:rPr>
          <w:sz w:val="20"/>
          <w:szCs w:val="20"/>
        </w:rPr>
        <w:t>: Dorothy Kitchen</w:t>
      </w:r>
    </w:p>
    <w:tbl>
      <w:tblPr>
        <w:tblW w:w="9480" w:type="dxa"/>
        <w:tblInd w:w="10" w:type="dxa"/>
        <w:tblLayout w:type="fixed"/>
        <w:tblLook w:val="0600" w:firstRow="0" w:lastRow="0" w:firstColumn="0" w:lastColumn="0" w:noHBand="1" w:noVBand="1"/>
      </w:tblPr>
      <w:tblGrid>
        <w:gridCol w:w="4750"/>
        <w:gridCol w:w="4730"/>
      </w:tblGrid>
      <w:tr w:rsidR="004C179B" w14:paraId="47DBE23B" w14:textId="77777777" w:rsidTr="00A60B00">
        <w:trPr>
          <w:trHeight w:val="11596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312CE" w14:textId="77777777" w:rsidR="00CD2ACC" w:rsidRDefault="00CD2ACC" w:rsidP="00A60B00">
            <w:pPr>
              <w:rPr>
                <w:b/>
              </w:rPr>
            </w:pPr>
          </w:p>
          <w:p w14:paraId="015F63FD" w14:textId="77777777" w:rsidR="00A9477E" w:rsidRDefault="00A9477E" w:rsidP="00A60B00">
            <w:pPr>
              <w:rPr>
                <w:b/>
              </w:rPr>
            </w:pPr>
          </w:p>
          <w:p w14:paraId="4CEF6C33" w14:textId="77777777" w:rsidR="004C179B" w:rsidRPr="0092042A" w:rsidRDefault="004C179B" w:rsidP="00A60B00">
            <w:pPr>
              <w:rPr>
                <w:b/>
              </w:rPr>
            </w:pPr>
            <w:r w:rsidRPr="0092042A">
              <w:rPr>
                <w:b/>
              </w:rPr>
              <w:t>Beginner Violin Group Class</w:t>
            </w:r>
          </w:p>
          <w:p w14:paraId="1816BD4B" w14:textId="77777777" w:rsidR="004C179B" w:rsidRDefault="004C179B" w:rsidP="00A60B00">
            <w:r>
              <w:rPr>
                <w:i/>
                <w:sz w:val="20"/>
                <w:szCs w:val="20"/>
              </w:rPr>
              <w:t>Conducted by Erica Shirts</w:t>
            </w:r>
          </w:p>
          <w:p w14:paraId="3B6894C7" w14:textId="77777777" w:rsidR="004C179B" w:rsidRPr="00D47D22" w:rsidRDefault="004C179B" w:rsidP="00A60B00">
            <w:pPr>
              <w:rPr>
                <w:sz w:val="16"/>
                <w:szCs w:val="16"/>
              </w:rPr>
            </w:pPr>
          </w:p>
          <w:p w14:paraId="3620686A" w14:textId="77777777" w:rsidR="004C179B" w:rsidRPr="00C013FC" w:rsidRDefault="004C179B" w:rsidP="00A60B0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Danny </w:t>
            </w:r>
            <w:proofErr w:type="spellStart"/>
            <w:r>
              <w:rPr>
                <w:rFonts w:eastAsia="Times New Roman"/>
                <w:color w:val="auto"/>
                <w:sz w:val="20"/>
                <w:szCs w:val="20"/>
              </w:rPr>
              <w:t>Bardales</w:t>
            </w:r>
            <w:proofErr w:type="spellEnd"/>
          </w:p>
          <w:p w14:paraId="14528759" w14:textId="77777777" w:rsidR="004C179B" w:rsidRPr="005E1BB9" w:rsidRDefault="004C179B" w:rsidP="00A60B0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Abby</w:t>
            </w:r>
            <w:r w:rsidRPr="00C013FC">
              <w:rPr>
                <w:rFonts w:eastAsia="Times New Roman"/>
                <w:color w:val="auto"/>
                <w:sz w:val="20"/>
                <w:szCs w:val="20"/>
              </w:rPr>
              <w:t xml:space="preserve"> Bonner</w:t>
            </w:r>
          </w:p>
          <w:p w14:paraId="3D1F16D5" w14:textId="77777777" w:rsidR="004C179B" w:rsidRDefault="004C179B" w:rsidP="00A60B0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Eli Galilea</w:t>
            </w:r>
          </w:p>
          <w:p w14:paraId="6CBBB760" w14:textId="77777777" w:rsidR="004C179B" w:rsidRPr="00C013FC" w:rsidRDefault="004C179B" w:rsidP="00A60B0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Frank He</w:t>
            </w:r>
          </w:p>
          <w:p w14:paraId="7876E172" w14:textId="77777777" w:rsidR="004C179B" w:rsidRPr="00C013FC" w:rsidRDefault="004C179B" w:rsidP="00A60B0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Hayley </w:t>
            </w:r>
            <w:proofErr w:type="spellStart"/>
            <w:r>
              <w:rPr>
                <w:rFonts w:eastAsia="Times New Roman"/>
                <w:color w:val="auto"/>
                <w:sz w:val="20"/>
                <w:szCs w:val="20"/>
              </w:rPr>
              <w:t>Headrick</w:t>
            </w:r>
            <w:proofErr w:type="spellEnd"/>
          </w:p>
          <w:p w14:paraId="03B3D11F" w14:textId="77777777" w:rsidR="004C179B" w:rsidRPr="00C013FC" w:rsidRDefault="004C179B" w:rsidP="00A60B0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Vera Jose</w:t>
            </w:r>
          </w:p>
          <w:p w14:paraId="246A4BBC" w14:textId="77777777" w:rsidR="004C179B" w:rsidRPr="00C013FC" w:rsidRDefault="004C179B" w:rsidP="00A60B0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Jenny Lim</w:t>
            </w:r>
          </w:p>
          <w:p w14:paraId="1CE82AFD" w14:textId="77777777" w:rsidR="004C179B" w:rsidRDefault="004C179B" w:rsidP="00A60B0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szCs w:val="20"/>
              </w:rPr>
              <w:t>Charlott</w:t>
            </w:r>
            <w:proofErr w:type="spellEnd"/>
            <w:r>
              <w:rPr>
                <w:rFonts w:eastAsia="Times New Roman"/>
                <w:color w:val="auto"/>
                <w:sz w:val="20"/>
                <w:szCs w:val="20"/>
              </w:rPr>
              <w:t xml:space="preserve"> McClain</w:t>
            </w:r>
          </w:p>
          <w:p w14:paraId="11C5EE86" w14:textId="77777777" w:rsidR="004C179B" w:rsidRPr="00C013FC" w:rsidRDefault="004C179B" w:rsidP="00A60B0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Abigail Miller</w:t>
            </w:r>
          </w:p>
          <w:p w14:paraId="715C5083" w14:textId="77777777" w:rsidR="004C179B" w:rsidRPr="00C013FC" w:rsidRDefault="004C179B" w:rsidP="00A60B0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szCs w:val="20"/>
              </w:rPr>
              <w:t>Xinyin</w:t>
            </w:r>
            <w:proofErr w:type="spellEnd"/>
            <w:r>
              <w:rPr>
                <w:rFonts w:eastAsia="Times New Roman"/>
                <w:color w:val="auto"/>
                <w:sz w:val="20"/>
                <w:szCs w:val="20"/>
              </w:rPr>
              <w:t xml:space="preserve"> Zhang</w:t>
            </w:r>
          </w:p>
          <w:p w14:paraId="7D899684" w14:textId="77777777" w:rsidR="004C179B" w:rsidRPr="00973538" w:rsidRDefault="004C179B" w:rsidP="00A60B00">
            <w:pPr>
              <w:rPr>
                <w:sz w:val="20"/>
                <w:szCs w:val="20"/>
              </w:rPr>
            </w:pPr>
          </w:p>
          <w:p w14:paraId="22603992" w14:textId="77777777" w:rsidR="004C179B" w:rsidRPr="0092042A" w:rsidRDefault="004C179B" w:rsidP="00A60B00">
            <w:pPr>
              <w:rPr>
                <w:b/>
              </w:rPr>
            </w:pPr>
            <w:r w:rsidRPr="0092042A">
              <w:rPr>
                <w:b/>
              </w:rPr>
              <w:t>Beginner Cello Group Class</w:t>
            </w:r>
          </w:p>
          <w:p w14:paraId="608D5401" w14:textId="77777777" w:rsidR="004C179B" w:rsidRDefault="004C179B" w:rsidP="00A60B00">
            <w:r>
              <w:rPr>
                <w:i/>
                <w:sz w:val="20"/>
                <w:szCs w:val="20"/>
              </w:rPr>
              <w:t xml:space="preserve">Conducted by Erica </w:t>
            </w:r>
            <w:proofErr w:type="spellStart"/>
            <w:r>
              <w:rPr>
                <w:i/>
                <w:sz w:val="20"/>
                <w:szCs w:val="20"/>
              </w:rPr>
              <w:t>Leavell</w:t>
            </w:r>
            <w:proofErr w:type="spellEnd"/>
          </w:p>
          <w:p w14:paraId="28DC8C85" w14:textId="77777777" w:rsidR="004C179B" w:rsidRPr="00D47D22" w:rsidRDefault="004C179B" w:rsidP="00A60B00">
            <w:pPr>
              <w:rPr>
                <w:sz w:val="16"/>
                <w:szCs w:val="16"/>
              </w:rPr>
            </w:pPr>
          </w:p>
          <w:p w14:paraId="3007A235" w14:textId="77777777" w:rsidR="004C179B" w:rsidRPr="00011C2A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Hannah </w:t>
            </w:r>
            <w:proofErr w:type="spellStart"/>
            <w:r>
              <w:rPr>
                <w:sz w:val="20"/>
                <w:szCs w:val="20"/>
              </w:rPr>
              <w:t>Khandani</w:t>
            </w:r>
            <w:proofErr w:type="spellEnd"/>
          </w:p>
          <w:p w14:paraId="2FE6A791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 Gladwell</w:t>
            </w:r>
          </w:p>
          <w:p w14:paraId="3EB73720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Zev Gladwell</w:t>
            </w:r>
          </w:p>
          <w:p w14:paraId="15CA8B1D" w14:textId="77777777" w:rsidR="004C179B" w:rsidRPr="00134E0A" w:rsidRDefault="004C179B" w:rsidP="00A6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Keiran</w:t>
            </w:r>
            <w:proofErr w:type="spellEnd"/>
            <w:r>
              <w:rPr>
                <w:sz w:val="20"/>
                <w:szCs w:val="20"/>
              </w:rPr>
              <w:t xml:space="preserve"> Rooney</w:t>
            </w:r>
          </w:p>
          <w:p w14:paraId="16478BC3" w14:textId="77777777" w:rsidR="004C179B" w:rsidRPr="00973538" w:rsidRDefault="004C179B" w:rsidP="00A60B00">
            <w:pPr>
              <w:rPr>
                <w:sz w:val="20"/>
                <w:szCs w:val="20"/>
              </w:rPr>
            </w:pPr>
          </w:p>
          <w:p w14:paraId="51C98278" w14:textId="77777777" w:rsidR="004C179B" w:rsidRPr="0092042A" w:rsidRDefault="004C179B" w:rsidP="00A60B00">
            <w:pPr>
              <w:rPr>
                <w:b/>
              </w:rPr>
            </w:pPr>
            <w:r w:rsidRPr="0092042A">
              <w:rPr>
                <w:b/>
              </w:rPr>
              <w:t>Cello Choir</w:t>
            </w:r>
          </w:p>
          <w:p w14:paraId="3A9F0C23" w14:textId="77777777" w:rsidR="004C179B" w:rsidRPr="0092042A" w:rsidRDefault="004C179B" w:rsidP="00A60B00">
            <w:pPr>
              <w:rPr>
                <w:i/>
              </w:rPr>
            </w:pPr>
            <w:r w:rsidRPr="0092042A">
              <w:rPr>
                <w:i/>
                <w:sz w:val="20"/>
                <w:szCs w:val="20"/>
              </w:rPr>
              <w:t xml:space="preserve">Conducted by Carlos </w:t>
            </w:r>
            <w:proofErr w:type="spellStart"/>
            <w:r w:rsidRPr="0092042A">
              <w:rPr>
                <w:i/>
                <w:sz w:val="20"/>
                <w:szCs w:val="20"/>
              </w:rPr>
              <w:t>Bardales</w:t>
            </w:r>
            <w:proofErr w:type="spellEnd"/>
          </w:p>
          <w:p w14:paraId="02A16CB1" w14:textId="77777777" w:rsidR="004C179B" w:rsidRPr="00D47D22" w:rsidRDefault="004C179B" w:rsidP="00A60B00">
            <w:pPr>
              <w:rPr>
                <w:sz w:val="16"/>
                <w:szCs w:val="16"/>
              </w:rPr>
            </w:pPr>
          </w:p>
          <w:p w14:paraId="05D36AD7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Gwyneth Bernhardt</w:t>
            </w:r>
          </w:p>
          <w:p w14:paraId="1AB677DA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Kim</w:t>
            </w:r>
          </w:p>
          <w:p w14:paraId="6520A413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Raegan Potts</w:t>
            </w:r>
          </w:p>
          <w:p w14:paraId="30435F35" w14:textId="77777777" w:rsidR="004C179B" w:rsidRPr="00B263FD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 Thorne</w:t>
            </w:r>
          </w:p>
          <w:p w14:paraId="23A83E6F" w14:textId="77777777" w:rsidR="004C179B" w:rsidRPr="00973538" w:rsidRDefault="004C179B" w:rsidP="00A60B00">
            <w:pPr>
              <w:rPr>
                <w:sz w:val="20"/>
                <w:szCs w:val="20"/>
              </w:rPr>
            </w:pPr>
          </w:p>
          <w:p w14:paraId="086FFB6C" w14:textId="77777777" w:rsidR="004C179B" w:rsidRPr="0092042A" w:rsidRDefault="004C179B" w:rsidP="00A60B00">
            <w:pPr>
              <w:rPr>
                <w:b/>
              </w:rPr>
            </w:pPr>
            <w:r w:rsidRPr="0092042A">
              <w:rPr>
                <w:b/>
              </w:rPr>
              <w:t>Violin Choir I</w:t>
            </w:r>
          </w:p>
          <w:p w14:paraId="4B0D2292" w14:textId="77777777" w:rsidR="004C179B" w:rsidRDefault="004C179B" w:rsidP="00A60B00">
            <w:r>
              <w:rPr>
                <w:i/>
                <w:sz w:val="20"/>
                <w:szCs w:val="20"/>
              </w:rPr>
              <w:t xml:space="preserve">Conducted by </w:t>
            </w:r>
            <w:proofErr w:type="spellStart"/>
            <w:r>
              <w:rPr>
                <w:i/>
                <w:sz w:val="20"/>
                <w:szCs w:val="20"/>
              </w:rPr>
              <w:t>Nonoko</w:t>
            </w:r>
            <w:proofErr w:type="spellEnd"/>
            <w:r>
              <w:rPr>
                <w:i/>
                <w:sz w:val="20"/>
                <w:szCs w:val="20"/>
              </w:rPr>
              <w:t xml:space="preserve"> Okada</w:t>
            </w:r>
          </w:p>
          <w:p w14:paraId="51F407B1" w14:textId="77777777" w:rsidR="004C179B" w:rsidRPr="00973538" w:rsidRDefault="004C179B" w:rsidP="00A60B00">
            <w:pPr>
              <w:rPr>
                <w:sz w:val="16"/>
                <w:szCs w:val="16"/>
              </w:rPr>
            </w:pPr>
          </w:p>
          <w:p w14:paraId="19D7E42D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 Bellman</w:t>
            </w:r>
          </w:p>
          <w:p w14:paraId="0A5941C8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Colette Charles</w:t>
            </w:r>
          </w:p>
          <w:p w14:paraId="1D3D484F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Margot Cox</w:t>
            </w:r>
          </w:p>
          <w:p w14:paraId="530BD072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Lizzy Bonner</w:t>
            </w:r>
          </w:p>
          <w:p w14:paraId="074885C7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Ariana Beverly</w:t>
            </w:r>
          </w:p>
          <w:p w14:paraId="0440C70A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Maya Giralt</w:t>
            </w:r>
          </w:p>
          <w:p w14:paraId="44207066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Halpern</w:t>
            </w:r>
          </w:p>
          <w:p w14:paraId="2B84C183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Hochstetler</w:t>
            </w:r>
          </w:p>
          <w:p w14:paraId="1F008ADF" w14:textId="77777777" w:rsidR="004C179B" w:rsidRDefault="004C179B" w:rsidP="00A6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Ashten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Jampayas</w:t>
            </w:r>
            <w:proofErr w:type="spellEnd"/>
          </w:p>
          <w:p w14:paraId="72DC3D0A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Finn </w:t>
            </w:r>
            <w:proofErr w:type="spellStart"/>
            <w:r>
              <w:rPr>
                <w:sz w:val="20"/>
                <w:szCs w:val="20"/>
              </w:rPr>
              <w:t>McElwee</w:t>
            </w:r>
            <w:proofErr w:type="spellEnd"/>
          </w:p>
          <w:p w14:paraId="061E9309" w14:textId="77777777" w:rsidR="004C179B" w:rsidRPr="00D47D22" w:rsidRDefault="004C179B" w:rsidP="00A60B00">
            <w:pPr>
              <w:rPr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5328" w14:textId="77777777" w:rsidR="00CD2ACC" w:rsidRDefault="00CD2ACC" w:rsidP="00A60B00">
            <w:pPr>
              <w:rPr>
                <w:b/>
              </w:rPr>
            </w:pPr>
          </w:p>
          <w:p w14:paraId="438B9369" w14:textId="77777777" w:rsidR="00A9477E" w:rsidRDefault="00A9477E" w:rsidP="00A60B00">
            <w:pPr>
              <w:rPr>
                <w:b/>
              </w:rPr>
            </w:pPr>
          </w:p>
          <w:p w14:paraId="5DFB710C" w14:textId="77777777" w:rsidR="004C179B" w:rsidRDefault="004C179B" w:rsidP="00A60B00">
            <w:pPr>
              <w:rPr>
                <w:b/>
              </w:rPr>
            </w:pPr>
            <w:r>
              <w:rPr>
                <w:b/>
              </w:rPr>
              <w:t>Violin Choir I cont.</w:t>
            </w:r>
          </w:p>
          <w:p w14:paraId="11A87F87" w14:textId="77777777" w:rsidR="00CD2ACC" w:rsidRPr="00CD2ACC" w:rsidRDefault="00CD2ACC" w:rsidP="00A60B00">
            <w:pPr>
              <w:rPr>
                <w:sz w:val="11"/>
                <w:szCs w:val="11"/>
              </w:rPr>
            </w:pPr>
          </w:p>
          <w:p w14:paraId="122CBCB8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</w:t>
            </w:r>
            <w:proofErr w:type="spellStart"/>
            <w:r>
              <w:rPr>
                <w:sz w:val="20"/>
                <w:szCs w:val="20"/>
              </w:rPr>
              <w:t>Landa</w:t>
            </w:r>
            <w:proofErr w:type="spellEnd"/>
            <w:r>
              <w:rPr>
                <w:sz w:val="20"/>
                <w:szCs w:val="20"/>
              </w:rPr>
              <w:t xml:space="preserve">-Aguilar </w:t>
            </w:r>
          </w:p>
          <w:p w14:paraId="59508CC6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Pritchard</w:t>
            </w:r>
          </w:p>
          <w:p w14:paraId="02356F09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Reid</w:t>
            </w:r>
          </w:p>
          <w:p w14:paraId="56F15D59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 Reid</w:t>
            </w:r>
          </w:p>
          <w:p w14:paraId="0496F834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Ella </w:t>
            </w:r>
            <w:proofErr w:type="spellStart"/>
            <w:r>
              <w:rPr>
                <w:sz w:val="20"/>
                <w:szCs w:val="20"/>
              </w:rPr>
              <w:t>Rosselli</w:t>
            </w:r>
            <w:proofErr w:type="spellEnd"/>
          </w:p>
          <w:p w14:paraId="2EBC9758" w14:textId="77777777" w:rsidR="004C179B" w:rsidRDefault="004C179B" w:rsidP="00A6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Nafas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Hayati</w:t>
            </w:r>
            <w:proofErr w:type="spellEnd"/>
          </w:p>
          <w:p w14:paraId="1406C424" w14:textId="77777777" w:rsidR="004C179B" w:rsidRDefault="004C179B" w:rsidP="00A6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Zuri</w:t>
            </w:r>
            <w:proofErr w:type="spellEnd"/>
            <w:r>
              <w:rPr>
                <w:sz w:val="20"/>
                <w:szCs w:val="20"/>
              </w:rPr>
              <w:t xml:space="preserve"> Davis</w:t>
            </w:r>
          </w:p>
          <w:p w14:paraId="629F6341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Olivia Liu</w:t>
            </w:r>
          </w:p>
          <w:p w14:paraId="17AFAE13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Yoon</w:t>
            </w:r>
          </w:p>
          <w:p w14:paraId="49B5D33D" w14:textId="77777777" w:rsidR="004C179B" w:rsidRPr="00ED0343" w:rsidRDefault="004C179B" w:rsidP="00A60B00">
            <w:pPr>
              <w:rPr>
                <w:sz w:val="20"/>
                <w:szCs w:val="20"/>
              </w:rPr>
            </w:pPr>
          </w:p>
          <w:p w14:paraId="5F7597CF" w14:textId="77777777" w:rsidR="004C179B" w:rsidRPr="0092042A" w:rsidRDefault="004C179B" w:rsidP="00A60B00">
            <w:pPr>
              <w:rPr>
                <w:b/>
              </w:rPr>
            </w:pPr>
            <w:r w:rsidRPr="0092042A">
              <w:rPr>
                <w:b/>
              </w:rPr>
              <w:t>Violin Choir II</w:t>
            </w:r>
          </w:p>
          <w:p w14:paraId="3D4DD96F" w14:textId="77777777" w:rsidR="004C179B" w:rsidRDefault="004C179B" w:rsidP="00A60B00">
            <w:r>
              <w:rPr>
                <w:i/>
                <w:sz w:val="20"/>
                <w:szCs w:val="20"/>
              </w:rPr>
              <w:t>Conducted by Maria Valencia</w:t>
            </w:r>
          </w:p>
          <w:p w14:paraId="6E9B4D1D" w14:textId="77777777" w:rsidR="004C179B" w:rsidRPr="00D47D22" w:rsidRDefault="004C179B" w:rsidP="00A60B00">
            <w:pPr>
              <w:rPr>
                <w:sz w:val="16"/>
                <w:szCs w:val="16"/>
              </w:rPr>
            </w:pPr>
          </w:p>
          <w:p w14:paraId="56EA50EA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Davenport</w:t>
            </w:r>
          </w:p>
          <w:p w14:paraId="762EF2C0" w14:textId="77777777" w:rsidR="004C179B" w:rsidRDefault="004C179B" w:rsidP="00A6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Rishika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Karanam</w:t>
            </w:r>
            <w:proofErr w:type="spellEnd"/>
          </w:p>
          <w:p w14:paraId="0223B67A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Mina </w:t>
            </w:r>
            <w:proofErr w:type="spellStart"/>
            <w:r>
              <w:rPr>
                <w:sz w:val="20"/>
                <w:szCs w:val="20"/>
              </w:rPr>
              <w:t>Coers</w:t>
            </w:r>
            <w:proofErr w:type="spellEnd"/>
          </w:p>
          <w:p w14:paraId="2F1C0A36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Crowder</w:t>
            </w:r>
          </w:p>
          <w:p w14:paraId="61C093AE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Copland</w:t>
            </w:r>
          </w:p>
          <w:p w14:paraId="33EE77CB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Erin Lee</w:t>
            </w:r>
          </w:p>
          <w:p w14:paraId="5E766AB4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Samuel </w:t>
            </w:r>
            <w:proofErr w:type="spellStart"/>
            <w:r>
              <w:rPr>
                <w:sz w:val="20"/>
                <w:szCs w:val="20"/>
              </w:rPr>
              <w:t>Lorenzini</w:t>
            </w:r>
            <w:proofErr w:type="spellEnd"/>
          </w:p>
          <w:p w14:paraId="7FE871EC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Milano</w:t>
            </w:r>
          </w:p>
          <w:p w14:paraId="13677894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Milano</w:t>
            </w:r>
          </w:p>
          <w:p w14:paraId="03897367" w14:textId="77777777" w:rsidR="004C179B" w:rsidRDefault="004C179B" w:rsidP="00A6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Delin</w:t>
            </w:r>
            <w:proofErr w:type="spellEnd"/>
            <w:r>
              <w:rPr>
                <w:sz w:val="20"/>
                <w:szCs w:val="20"/>
              </w:rPr>
              <w:t xml:space="preserve"> Tang</w:t>
            </w:r>
          </w:p>
          <w:p w14:paraId="4B1CDB48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Joel Tapper</w:t>
            </w:r>
          </w:p>
          <w:p w14:paraId="2D154115" w14:textId="77777777" w:rsidR="004C179B" w:rsidRDefault="004C179B" w:rsidP="00A60B00">
            <w:pPr>
              <w:rPr>
                <w:sz w:val="20"/>
                <w:szCs w:val="20"/>
              </w:rPr>
            </w:pPr>
          </w:p>
          <w:p w14:paraId="236E99FF" w14:textId="77777777" w:rsidR="004C179B" w:rsidRPr="00E91459" w:rsidRDefault="004C179B" w:rsidP="00A60B00">
            <w:pPr>
              <w:rPr>
                <w:b/>
              </w:rPr>
            </w:pPr>
            <w:r w:rsidRPr="00E91459">
              <w:rPr>
                <w:b/>
              </w:rPr>
              <w:t>Violin Choir III</w:t>
            </w:r>
          </w:p>
          <w:p w14:paraId="65169D88" w14:textId="77777777" w:rsidR="004C179B" w:rsidRDefault="004C179B" w:rsidP="00A60B00">
            <w:r>
              <w:rPr>
                <w:i/>
                <w:sz w:val="20"/>
                <w:szCs w:val="20"/>
              </w:rPr>
              <w:t>Conducted by Erica Shirts</w:t>
            </w:r>
          </w:p>
          <w:p w14:paraId="2FA658B4" w14:textId="77777777" w:rsidR="004C179B" w:rsidRPr="00D47D22" w:rsidRDefault="004C179B" w:rsidP="00A60B00">
            <w:pPr>
              <w:rPr>
                <w:sz w:val="16"/>
                <w:szCs w:val="16"/>
              </w:rPr>
            </w:pPr>
          </w:p>
          <w:p w14:paraId="1BA5B341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Bartlett</w:t>
            </w:r>
          </w:p>
          <w:p w14:paraId="3EDA917D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Delaney</w:t>
            </w:r>
          </w:p>
          <w:p w14:paraId="620C502F" w14:textId="77777777" w:rsidR="004C179B" w:rsidRDefault="004C179B" w:rsidP="00A6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Alexine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Enad</w:t>
            </w:r>
            <w:proofErr w:type="spellEnd"/>
          </w:p>
          <w:p w14:paraId="0D6D0ADF" w14:textId="77777777" w:rsidR="004C179B" w:rsidRDefault="004C179B" w:rsidP="00A6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Elodie</w:t>
            </w:r>
            <w:proofErr w:type="spellEnd"/>
            <w:r>
              <w:rPr>
                <w:sz w:val="20"/>
                <w:szCs w:val="20"/>
              </w:rPr>
              <w:t xml:space="preserve"> Mitchell</w:t>
            </w:r>
          </w:p>
          <w:p w14:paraId="2B46C0CA" w14:textId="77777777" w:rsidR="004C179B" w:rsidRDefault="004C179B" w:rsidP="00A6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Yeyul</w:t>
            </w:r>
            <w:proofErr w:type="spellEnd"/>
            <w:r>
              <w:rPr>
                <w:sz w:val="20"/>
                <w:szCs w:val="20"/>
              </w:rPr>
              <w:t xml:space="preserve"> Lee</w:t>
            </w:r>
          </w:p>
          <w:p w14:paraId="545ECC90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Clemens Liu</w:t>
            </w:r>
          </w:p>
          <w:p w14:paraId="53DA9F95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Isaac Mathias</w:t>
            </w:r>
          </w:p>
          <w:p w14:paraId="0528E6DB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Miller</w:t>
            </w:r>
          </w:p>
          <w:p w14:paraId="0D2D1D3A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Miller</w:t>
            </w:r>
          </w:p>
          <w:p w14:paraId="16C7005B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Sanjay </w:t>
            </w:r>
            <w:proofErr w:type="spellStart"/>
            <w:r>
              <w:rPr>
                <w:sz w:val="20"/>
                <w:szCs w:val="20"/>
              </w:rPr>
              <w:t>Rajagopal</w:t>
            </w:r>
            <w:proofErr w:type="spellEnd"/>
          </w:p>
          <w:p w14:paraId="6B656511" w14:textId="77777777" w:rsidR="004C179B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Yoon</w:t>
            </w:r>
          </w:p>
          <w:p w14:paraId="2BE33E5B" w14:textId="77777777" w:rsidR="004C179B" w:rsidRPr="00D136C4" w:rsidRDefault="004C179B" w:rsidP="00A6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Raina Zhou</w:t>
            </w:r>
          </w:p>
        </w:tc>
      </w:tr>
    </w:tbl>
    <w:p w14:paraId="5982BB9D" w14:textId="77777777" w:rsidR="004C179B" w:rsidRDefault="004C179B" w:rsidP="004C179B">
      <w:pPr>
        <w:spacing w:line="397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</w:t>
      </w:r>
    </w:p>
    <w:p w14:paraId="07644922" w14:textId="77777777" w:rsidR="004C179B" w:rsidRDefault="004C179B" w:rsidP="004C179B">
      <w:pPr>
        <w:spacing w:line="397" w:lineRule="auto"/>
        <w:jc w:val="center"/>
      </w:pPr>
    </w:p>
    <w:p w14:paraId="4FB75F70" w14:textId="77777777" w:rsidR="0045176C" w:rsidRDefault="004C179B" w:rsidP="004C179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i/>
          <w:iCs/>
          <w:color w:val="1A1A1A"/>
          <w:sz w:val="20"/>
          <w:szCs w:val="20"/>
        </w:rPr>
      </w:pPr>
      <w:r w:rsidRPr="00173092">
        <w:rPr>
          <w:rFonts w:eastAsiaTheme="minorHAnsi"/>
          <w:i/>
          <w:iCs/>
          <w:color w:val="1A1A1A"/>
          <w:sz w:val="20"/>
          <w:szCs w:val="20"/>
        </w:rPr>
        <w:t xml:space="preserve">Many thanks to Angela Lopez and all the members of our volunteer parent committee, our fantastic accompanists, Rick Nelson, Elizabeth Thompson for help with marketing, Gretchen Hoag, </w:t>
      </w:r>
    </w:p>
    <w:p w14:paraId="2D5661B0" w14:textId="75B3083F" w:rsidR="004C179B" w:rsidRPr="00B73172" w:rsidRDefault="004C179B" w:rsidP="00B731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i/>
          <w:iCs/>
          <w:color w:val="1A1A1A"/>
          <w:sz w:val="20"/>
          <w:szCs w:val="20"/>
        </w:rPr>
      </w:pPr>
      <w:r w:rsidRPr="00173092">
        <w:rPr>
          <w:rFonts w:eastAsiaTheme="minorHAnsi"/>
          <w:i/>
          <w:iCs/>
          <w:color w:val="1A1A1A"/>
          <w:sz w:val="20"/>
          <w:szCs w:val="20"/>
        </w:rPr>
        <w:t xml:space="preserve">Jonathan </w:t>
      </w:r>
      <w:proofErr w:type="spellStart"/>
      <w:r w:rsidRPr="00173092">
        <w:rPr>
          <w:rFonts w:eastAsiaTheme="minorHAnsi"/>
          <w:i/>
          <w:iCs/>
          <w:color w:val="1A1A1A"/>
          <w:sz w:val="20"/>
          <w:szCs w:val="20"/>
        </w:rPr>
        <w:t>Bagg</w:t>
      </w:r>
      <w:proofErr w:type="spellEnd"/>
      <w:r w:rsidRPr="00173092">
        <w:rPr>
          <w:rFonts w:eastAsiaTheme="minorHAnsi"/>
          <w:i/>
          <w:iCs/>
          <w:color w:val="1A1A1A"/>
          <w:sz w:val="20"/>
          <w:szCs w:val="20"/>
        </w:rPr>
        <w:t xml:space="preserve">, Jane Hawkins Raimi, Eric Pritchard, </w:t>
      </w:r>
      <w:r w:rsidR="00844CDA">
        <w:rPr>
          <w:rFonts w:eastAsiaTheme="minorHAnsi"/>
          <w:i/>
          <w:iCs/>
          <w:color w:val="1A1A1A"/>
          <w:sz w:val="20"/>
          <w:szCs w:val="20"/>
        </w:rPr>
        <w:t xml:space="preserve">Scott Laird </w:t>
      </w:r>
      <w:r w:rsidRPr="00173092">
        <w:rPr>
          <w:rFonts w:eastAsiaTheme="minorHAnsi"/>
          <w:i/>
          <w:iCs/>
          <w:color w:val="1A1A1A"/>
          <w:sz w:val="20"/>
          <w:szCs w:val="20"/>
        </w:rPr>
        <w:t>and the Duke Music Dep</w:t>
      </w:r>
      <w:r w:rsidR="00B73172">
        <w:rPr>
          <w:rFonts w:eastAsiaTheme="minorHAnsi"/>
          <w:i/>
          <w:iCs/>
          <w:color w:val="1A1A1A"/>
          <w:sz w:val="20"/>
          <w:szCs w:val="20"/>
        </w:rPr>
        <w:t>artment its</w:t>
      </w:r>
      <w:r w:rsidRPr="00173092">
        <w:rPr>
          <w:rFonts w:eastAsiaTheme="minorHAnsi"/>
          <w:i/>
          <w:iCs/>
          <w:color w:val="1A1A1A"/>
          <w:sz w:val="20"/>
          <w:szCs w:val="20"/>
        </w:rPr>
        <w:t xml:space="preserve"> assistance</w:t>
      </w:r>
      <w:r w:rsidR="00B73172">
        <w:rPr>
          <w:rFonts w:eastAsiaTheme="minorHAnsi"/>
          <w:i/>
          <w:iCs/>
          <w:color w:val="1A1A1A"/>
          <w:sz w:val="20"/>
          <w:szCs w:val="20"/>
        </w:rPr>
        <w:t xml:space="preserve"> and support</w:t>
      </w:r>
      <w:r w:rsidRPr="00173092">
        <w:rPr>
          <w:rFonts w:eastAsiaTheme="minorHAnsi"/>
          <w:i/>
          <w:iCs/>
          <w:color w:val="1A1A1A"/>
          <w:sz w:val="20"/>
          <w:szCs w:val="20"/>
        </w:rPr>
        <w:t xml:space="preserve">, Vice Provost for the Arts Scott </w:t>
      </w:r>
      <w:proofErr w:type="spellStart"/>
      <w:r w:rsidRPr="00173092">
        <w:rPr>
          <w:rFonts w:eastAsiaTheme="minorHAnsi"/>
          <w:i/>
          <w:iCs/>
          <w:color w:val="1A1A1A"/>
          <w:sz w:val="20"/>
          <w:szCs w:val="20"/>
        </w:rPr>
        <w:t>Lindroth</w:t>
      </w:r>
      <w:proofErr w:type="spellEnd"/>
      <w:r w:rsidRPr="00173092">
        <w:rPr>
          <w:rFonts w:eastAsiaTheme="minorHAnsi"/>
          <w:i/>
          <w:iCs/>
          <w:color w:val="1A1A1A"/>
          <w:sz w:val="20"/>
          <w:szCs w:val="20"/>
        </w:rPr>
        <w:t xml:space="preserve"> and </w:t>
      </w:r>
      <w:proofErr w:type="spellStart"/>
      <w:r w:rsidRPr="00173092">
        <w:rPr>
          <w:rFonts w:eastAsiaTheme="minorHAnsi"/>
          <w:i/>
          <w:iCs/>
          <w:color w:val="1A1A1A"/>
          <w:sz w:val="20"/>
          <w:szCs w:val="20"/>
        </w:rPr>
        <w:t>Phail</w:t>
      </w:r>
      <w:proofErr w:type="spellEnd"/>
      <w:r w:rsidRPr="00173092">
        <w:rPr>
          <w:rFonts w:eastAsiaTheme="minorHAnsi"/>
          <w:i/>
          <w:iCs/>
          <w:color w:val="1A1A1A"/>
          <w:sz w:val="20"/>
          <w:szCs w:val="20"/>
        </w:rPr>
        <w:t xml:space="preserve"> Wynn for their continued support,</w:t>
      </w:r>
    </w:p>
    <w:p w14:paraId="65EE6996" w14:textId="77777777" w:rsidR="004C179B" w:rsidRPr="00173092" w:rsidRDefault="004C179B" w:rsidP="004C179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1A1A1A"/>
          <w:sz w:val="20"/>
          <w:szCs w:val="20"/>
        </w:rPr>
      </w:pPr>
      <w:r w:rsidRPr="00173092">
        <w:rPr>
          <w:rFonts w:eastAsiaTheme="minorHAnsi"/>
          <w:i/>
          <w:iCs/>
          <w:color w:val="1A1A1A"/>
          <w:sz w:val="20"/>
          <w:szCs w:val="20"/>
        </w:rPr>
        <w:t>and of course Mrs. Dorothy Kitchen for founding this amazing program!</w:t>
      </w:r>
    </w:p>
    <w:p w14:paraId="065598BB" w14:textId="77777777" w:rsidR="00512871" w:rsidRDefault="00512871"/>
    <w:sectPr w:rsidR="00512871" w:rsidSect="00B73172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9B"/>
    <w:rsid w:val="0003294F"/>
    <w:rsid w:val="001B39EA"/>
    <w:rsid w:val="0025309D"/>
    <w:rsid w:val="00437A34"/>
    <w:rsid w:val="004405C6"/>
    <w:rsid w:val="0045176C"/>
    <w:rsid w:val="004C179B"/>
    <w:rsid w:val="004C7698"/>
    <w:rsid w:val="00512871"/>
    <w:rsid w:val="00844CDA"/>
    <w:rsid w:val="00A9477E"/>
    <w:rsid w:val="00B73172"/>
    <w:rsid w:val="00CD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7B0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17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17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505</Words>
  <Characters>2881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Duke University String School</vt:lpstr>
      <vt:lpstr>November 12, 2016, 4:00pm, Nelson Music Room</vt:lpstr>
      <vt:lpstr/>
      <vt:lpstr>Beginner Violin</vt:lpstr>
      <vt:lpstr>Erica Shirts, Conductor</vt:lpstr>
      <vt:lpstr/>
      <vt:lpstr>Beginner Cello</vt:lpstr>
      <vt:lpstr>Kieran Rooney, soloist</vt:lpstr>
      <vt:lpstr>Cello Choir</vt:lpstr>
      <vt:lpstr>Gwyneth Bernhart, soloist</vt:lpstr>
      <vt:lpstr>Violin Choir I</vt:lpstr>
      <vt:lpstr>3.  Minuet 2										        J.S. Bach</vt:lpstr>
      <vt:lpstr>Grace Hochstetler, soloist</vt:lpstr>
      <vt:lpstr>Violin Choir II</vt:lpstr>
      <vt:lpstr>Violin Choir III</vt:lpstr>
      <vt:lpstr>1.  Concerto Op. 34 in G major, 3rd movement					Oskar Rieding</vt:lpstr>
      <vt:lpstr>Yeyul Lee, soloist</vt:lpstr>
      <vt:lpstr>Erica Shirts, Director</vt:lpstr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Erica Anne Shirts</cp:lastModifiedBy>
  <cp:revision>10</cp:revision>
  <cp:lastPrinted>2016-11-05T23:08:00Z</cp:lastPrinted>
  <dcterms:created xsi:type="dcterms:W3CDTF">2016-11-05T23:05:00Z</dcterms:created>
  <dcterms:modified xsi:type="dcterms:W3CDTF">2016-11-08T14:29:00Z</dcterms:modified>
</cp:coreProperties>
</file>